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A2" w:rsidRDefault="00E11989" w:rsidP="0054496B">
      <w:pPr>
        <w:pStyle w:val="Titel"/>
      </w:pPr>
      <w:bookmarkStart w:id="0" w:name="_GoBack"/>
      <w:bookmarkEnd w:id="0"/>
      <w:r>
        <w:t>Selbstbeherrschung</w:t>
      </w:r>
    </w:p>
    <w:p w:rsidR="003B3A75" w:rsidRDefault="0054496B" w:rsidP="0054496B">
      <w:pPr>
        <w:pStyle w:val="berschrift1"/>
        <w:jc w:val="both"/>
      </w:pPr>
      <w:r>
        <w:t>Schriftlesung: 1 Kor 9, 24-27</w:t>
      </w:r>
    </w:p>
    <w:p w:rsidR="00A45124" w:rsidRPr="00A45124" w:rsidRDefault="00A45124" w:rsidP="0054496B">
      <w:pPr>
        <w:jc w:val="both"/>
      </w:pPr>
      <w:r w:rsidRPr="00A45124">
        <w:t xml:space="preserve">Wisst ihr nicht, dass die Läufer im Stadion zwar alle laufen, aber dass nur einer den Siegespreis gewinnt? Lauft so, dass ihr ihn gewinnt. </w:t>
      </w:r>
    </w:p>
    <w:p w:rsidR="00A45124" w:rsidRDefault="00A45124" w:rsidP="0054496B">
      <w:pPr>
        <w:jc w:val="both"/>
      </w:pPr>
      <w:r w:rsidRPr="00A45124">
        <w:t>Jeder Wettkämpfer lebt aber völlig enthaltsam; jene tun dies, um e</w:t>
      </w:r>
      <w:r w:rsidRPr="00A45124">
        <w:t>i</w:t>
      </w:r>
      <w:r w:rsidRPr="00A45124">
        <w:t xml:space="preserve">nen vergänglichen, wir aber, um einen unvergänglichen Siegeskranz zu gewinnen. </w:t>
      </w:r>
      <w:r>
        <w:t>D</w:t>
      </w:r>
      <w:r w:rsidRPr="00A45124">
        <w:t>arum laufe ich nicht wie einer, der ziellos läuft, und käm</w:t>
      </w:r>
      <w:r w:rsidRPr="00A45124">
        <w:t>p</w:t>
      </w:r>
      <w:r w:rsidRPr="00A45124">
        <w:t>fe mit der Faust nicht wie einer, der in die Luft schlägt; vielmehr züc</w:t>
      </w:r>
      <w:r w:rsidRPr="00A45124">
        <w:t>h</w:t>
      </w:r>
      <w:r w:rsidRPr="00A45124">
        <w:t xml:space="preserve">tige und unterwerfe ich meinen Leib, damit ich nicht anderen predige und selbst verworfen werde. </w:t>
      </w:r>
    </w:p>
    <w:p w:rsidR="0054496B" w:rsidRDefault="0054496B" w:rsidP="0054496B">
      <w:pPr>
        <w:jc w:val="both"/>
      </w:pPr>
    </w:p>
    <w:p w:rsidR="0054496B" w:rsidRPr="00A45124" w:rsidRDefault="0054496B" w:rsidP="0054496B">
      <w:pPr>
        <w:jc w:val="both"/>
      </w:pPr>
    </w:p>
    <w:p w:rsidR="0054496B" w:rsidRDefault="0054496B">
      <w:r>
        <w:br w:type="page"/>
      </w:r>
    </w:p>
    <w:p w:rsidR="00A45124" w:rsidRPr="00A45124" w:rsidRDefault="0054496B" w:rsidP="0054496B">
      <w:pPr>
        <w:pStyle w:val="berschrift1"/>
      </w:pPr>
      <w:r>
        <w:lastRenderedPageBreak/>
        <w:t>Meditation</w:t>
      </w:r>
    </w:p>
    <w:p w:rsidR="00A45124" w:rsidRDefault="00A45124" w:rsidP="0054496B">
      <w:pPr>
        <w:jc w:val="both"/>
      </w:pPr>
      <w:r>
        <w:t xml:space="preserve">Scheinbar war es zur Zeit des Apostel Paulus ähnlich wie heute: </w:t>
      </w:r>
      <w:r w:rsidR="00640276">
        <w:t>Spi</w:t>
      </w:r>
      <w:r w:rsidR="00640276">
        <w:t>t</w:t>
      </w:r>
      <w:r w:rsidR="00640276">
        <w:t>zensportler müssen anders leben als andere Menschen</w:t>
      </w:r>
      <w:r w:rsidR="0031412F">
        <w:t>:</w:t>
      </w:r>
      <w:r>
        <w:t xml:space="preserve"> Sie verzichten auf Alkohol und genussvolles Essen. </w:t>
      </w:r>
      <w:r w:rsidR="0031412F">
        <w:t xml:space="preserve">Sie quälen sich im Training jeden Tag mehrere Stunden. </w:t>
      </w:r>
      <w:r>
        <w:t>All</w:t>
      </w:r>
      <w:r w:rsidR="0031412F">
        <w:t>es ordnen sie ihrem Ziel unter</w:t>
      </w:r>
      <w:r w:rsidR="003C063A">
        <w:t>:</w:t>
      </w:r>
      <w:r w:rsidR="0031412F">
        <w:t xml:space="preserve"> Sie wollen </w:t>
      </w:r>
      <w:r>
        <w:t xml:space="preserve">beim nächsten Wettbewerb </w:t>
      </w:r>
      <w:r w:rsidR="003C063A">
        <w:t>gewinnen</w:t>
      </w:r>
      <w:r>
        <w:t>.</w:t>
      </w:r>
    </w:p>
    <w:p w:rsidR="0054496B" w:rsidRDefault="0054496B" w:rsidP="0054496B">
      <w:pPr>
        <w:jc w:val="both"/>
      </w:pPr>
    </w:p>
    <w:p w:rsidR="00A45124" w:rsidRDefault="00A45124" w:rsidP="0054496B">
      <w:pPr>
        <w:jc w:val="both"/>
      </w:pPr>
      <w:r>
        <w:t>Paulus empfiehlt dies</w:t>
      </w:r>
      <w:r w:rsidR="00640276">
        <w:t>e Lebensweise</w:t>
      </w:r>
      <w:r>
        <w:t xml:space="preserve"> auch uns</w:t>
      </w:r>
      <w:r w:rsidR="003C063A">
        <w:t xml:space="preserve"> Christen. Wir sollen</w:t>
      </w:r>
      <w:r w:rsidR="00640276">
        <w:t xml:space="preserve"> a</w:t>
      </w:r>
      <w:r w:rsidR="0031412F">
        <w:t xml:space="preserve">lles dem großen Ziel des Lebens unterordnen, </w:t>
      </w:r>
      <w:r w:rsidR="00640276">
        <w:t xml:space="preserve">um so </w:t>
      </w:r>
      <w:r w:rsidR="0031412F">
        <w:t xml:space="preserve">einen </w:t>
      </w:r>
      <w:r>
        <w:t>„unvergängl</w:t>
      </w:r>
      <w:r>
        <w:t>i</w:t>
      </w:r>
      <w:r>
        <w:t xml:space="preserve">chen Siegeskranz“ zu erwerben. </w:t>
      </w:r>
    </w:p>
    <w:p w:rsidR="0054496B" w:rsidRDefault="0054496B" w:rsidP="0054496B">
      <w:pPr>
        <w:jc w:val="both"/>
      </w:pPr>
    </w:p>
    <w:p w:rsidR="00640276" w:rsidRDefault="00A45124" w:rsidP="0054496B">
      <w:pPr>
        <w:jc w:val="both"/>
      </w:pPr>
      <w:r>
        <w:t>Um zum „Leben in Fülle“</w:t>
      </w:r>
      <w:r w:rsidR="00640276">
        <w:t xml:space="preserve">(vgl. </w:t>
      </w:r>
      <w:proofErr w:type="spellStart"/>
      <w:r w:rsidR="00640276">
        <w:t>Joh</w:t>
      </w:r>
      <w:proofErr w:type="spellEnd"/>
      <w:r w:rsidR="00640276">
        <w:t xml:space="preserve"> 10,10)</w:t>
      </w:r>
      <w:r>
        <w:t xml:space="preserve"> zu kommen, ist es </w:t>
      </w:r>
      <w:r w:rsidR="003C063A">
        <w:t>hilfreich</w:t>
      </w:r>
      <w:r w:rsidR="0031412F">
        <w:t>,</w:t>
      </w:r>
      <w:r>
        <w:t xml:space="preserve"> innerlich frei zu werden, von den Dingen, an denen unser Herz hängt.</w:t>
      </w:r>
      <w:r w:rsidR="0031412F">
        <w:t xml:space="preserve"> Diese </w:t>
      </w:r>
      <w:r w:rsidR="003C063A">
        <w:t>Sachen</w:t>
      </w:r>
      <w:r w:rsidR="0031412F">
        <w:t xml:space="preserve"> versperren uns den Blick auf das Ziel unseres Lebens. </w:t>
      </w:r>
      <w:r w:rsidR="00640276">
        <w:t xml:space="preserve">Manchmal </w:t>
      </w:r>
      <w:r w:rsidR="003C063A">
        <w:t>kreist</w:t>
      </w:r>
      <w:r w:rsidR="00640276">
        <w:t xml:space="preserve"> </w:t>
      </w:r>
      <w:r w:rsidR="003C063A">
        <w:t>das ganze</w:t>
      </w:r>
      <w:r w:rsidR="00640276">
        <w:t xml:space="preserve"> Denken</w:t>
      </w:r>
      <w:r w:rsidR="003C063A">
        <w:t xml:space="preserve"> nur </w:t>
      </w:r>
      <w:r w:rsidR="00640276">
        <w:t xml:space="preserve">um </w:t>
      </w:r>
      <w:r w:rsidR="003C063A">
        <w:t>die materiellen Wünsche</w:t>
      </w:r>
      <w:r w:rsidR="00640276">
        <w:t>:</w:t>
      </w:r>
      <w:r w:rsidR="0031412F">
        <w:t xml:space="preserve"> </w:t>
      </w:r>
      <w:r>
        <w:t xml:space="preserve">Für die Schulkinder sind es vielleicht die Markenturnschuhe, </w:t>
      </w:r>
      <w:r w:rsidR="0031412F">
        <w:t>die man tragen muss, um „in“ zu sein. F</w:t>
      </w:r>
      <w:r>
        <w:t>ür Jugendliche ist es vielleicht das ne</w:t>
      </w:r>
      <w:r>
        <w:t>u</w:t>
      </w:r>
      <w:r>
        <w:t xml:space="preserve">este Handy, für Erwachsene </w:t>
      </w:r>
      <w:r w:rsidR="003C063A">
        <w:t xml:space="preserve">zählt nur </w:t>
      </w:r>
      <w:r>
        <w:t xml:space="preserve">das </w:t>
      </w:r>
      <w:r w:rsidR="00922DB1">
        <w:t xml:space="preserve">schnelle </w:t>
      </w:r>
      <w:r>
        <w:t>Auto</w:t>
      </w:r>
      <w:r w:rsidR="00922DB1">
        <w:t>.</w:t>
      </w:r>
      <w:r w:rsidR="00640276">
        <w:t xml:space="preserve"> </w:t>
      </w:r>
    </w:p>
    <w:p w:rsidR="0054496B" w:rsidRDefault="0054496B" w:rsidP="0054496B">
      <w:pPr>
        <w:jc w:val="both"/>
      </w:pPr>
    </w:p>
    <w:p w:rsidR="00922DB1" w:rsidRDefault="003C063A" w:rsidP="0054496B">
      <w:pPr>
        <w:jc w:val="both"/>
      </w:pPr>
      <w:r>
        <w:t>Aber i</w:t>
      </w:r>
      <w:r w:rsidR="00922DB1">
        <w:t>st dies wirklich wichtig? Woran hängt mein Herz</w:t>
      </w:r>
      <w:r w:rsidR="0031412F">
        <w:t xml:space="preserve"> wirklich</w:t>
      </w:r>
      <w:r w:rsidR="00922DB1">
        <w:t xml:space="preserve">? </w:t>
      </w:r>
    </w:p>
    <w:p w:rsidR="00922DB1" w:rsidRDefault="00922DB1" w:rsidP="0054496B">
      <w:pPr>
        <w:jc w:val="both"/>
      </w:pPr>
      <w:r>
        <w:t xml:space="preserve">Für Paulus </w:t>
      </w:r>
      <w:r w:rsidR="0031412F">
        <w:t>ist</w:t>
      </w:r>
      <w:r>
        <w:t xml:space="preserve"> </w:t>
      </w:r>
      <w:r w:rsidR="003C063A">
        <w:t xml:space="preserve">das </w:t>
      </w:r>
      <w:r>
        <w:t xml:space="preserve">klar: Er setzt sich mit ganzer Kraft für die gute Sache, für die Sache Jesu ein. Daher kann er auf Reichtum und Macht </w:t>
      </w:r>
      <w:r w:rsidR="003C063A">
        <w:t>getrost</w:t>
      </w:r>
      <w:r>
        <w:t xml:space="preserve"> verzichten. </w:t>
      </w:r>
    </w:p>
    <w:p w:rsidR="0054496B" w:rsidRDefault="0054496B" w:rsidP="0054496B">
      <w:pPr>
        <w:jc w:val="both"/>
      </w:pPr>
    </w:p>
    <w:p w:rsidR="001C36A9" w:rsidRDefault="003C063A" w:rsidP="0054496B">
      <w:pPr>
        <w:jc w:val="both"/>
      </w:pPr>
      <w:r>
        <w:t>B</w:t>
      </w:r>
      <w:r w:rsidR="00922DB1">
        <w:t>ewusste</w:t>
      </w:r>
      <w:r>
        <w:t>r</w:t>
      </w:r>
      <w:r w:rsidR="00922DB1">
        <w:t xml:space="preserve"> </w:t>
      </w:r>
      <w:r w:rsidR="00845BDF">
        <w:t xml:space="preserve">Verzicht </w:t>
      </w:r>
      <w:r w:rsidR="00640276">
        <w:t xml:space="preserve">verändert </w:t>
      </w:r>
      <w:r>
        <w:t>mich</w:t>
      </w:r>
      <w:r w:rsidR="00640276">
        <w:t>. Wenn ich mir n</w:t>
      </w:r>
      <w:r w:rsidR="0031412F">
        <w:t xml:space="preserve">icht immer jeden Wunsch sofort erfülle, </w:t>
      </w:r>
      <w:r w:rsidR="00640276">
        <w:t xml:space="preserve">dann </w:t>
      </w:r>
      <w:r w:rsidR="001C36A9">
        <w:t xml:space="preserve">lerne ich, zufrieden und dankbar zu </w:t>
      </w:r>
      <w:r w:rsidR="00640276">
        <w:t>sein mit dem, was ich habe</w:t>
      </w:r>
      <w:r w:rsidR="001C36A9">
        <w:t xml:space="preserve">. </w:t>
      </w:r>
    </w:p>
    <w:p w:rsidR="0054496B" w:rsidRDefault="0054496B" w:rsidP="0054496B">
      <w:pPr>
        <w:jc w:val="both"/>
      </w:pPr>
    </w:p>
    <w:p w:rsidR="001C36A9" w:rsidRDefault="001C36A9" w:rsidP="0054496B">
      <w:pPr>
        <w:jc w:val="both"/>
      </w:pPr>
      <w:r>
        <w:t>Die Heiligen haben uns da</w:t>
      </w:r>
      <w:r w:rsidR="00B1336A">
        <w:t>s</w:t>
      </w:r>
      <w:r>
        <w:t xml:space="preserve"> vorgelebt: Denken wir </w:t>
      </w:r>
      <w:r w:rsidR="003C063A">
        <w:t xml:space="preserve">nur </w:t>
      </w:r>
      <w:r>
        <w:t>an Franz von Assisi</w:t>
      </w:r>
      <w:r w:rsidR="00640276">
        <w:t>.</w:t>
      </w:r>
      <w:r>
        <w:t xml:space="preserve"> </w:t>
      </w:r>
      <w:r w:rsidR="00640276">
        <w:t>Er hat</w:t>
      </w:r>
      <w:r>
        <w:t xml:space="preserve"> ganz auf jeden Besitz verzichtet und dadurch </w:t>
      </w:r>
      <w:r w:rsidR="00640276">
        <w:t xml:space="preserve">wurde er </w:t>
      </w:r>
      <w:r>
        <w:t>frei</w:t>
      </w:r>
      <w:r w:rsidR="009527DB">
        <w:t xml:space="preserve"> und glücklich</w:t>
      </w:r>
      <w:r w:rsidR="005126D9">
        <w:t>.</w:t>
      </w:r>
    </w:p>
    <w:p w:rsidR="0054496B" w:rsidRDefault="0054496B" w:rsidP="0054496B">
      <w:pPr>
        <w:jc w:val="both"/>
      </w:pPr>
    </w:p>
    <w:p w:rsidR="00327EA2" w:rsidRPr="00327EA2" w:rsidRDefault="001C36A9" w:rsidP="0054496B">
      <w:pPr>
        <w:jc w:val="both"/>
      </w:pPr>
      <w:r>
        <w:t>Selbstbeherrschung</w:t>
      </w:r>
      <w:r w:rsidR="0060645F">
        <w:t xml:space="preserve"> </w:t>
      </w:r>
      <w:r w:rsidR="005126D9">
        <w:t xml:space="preserve">ist wirklich </w:t>
      </w:r>
      <w:r w:rsidR="0060645F">
        <w:t>eine Frucht des Heiligen Geistes. Denn wie sagte Mahatma Gandhi: „</w:t>
      </w:r>
      <w:r w:rsidR="00327EA2">
        <w:t xml:space="preserve">Reich wird man </w:t>
      </w:r>
      <w:r w:rsidR="00E11989">
        <w:t xml:space="preserve">erst </w:t>
      </w:r>
      <w:r w:rsidR="00327EA2">
        <w:t>durch Dinge, die man nicht begehrt.</w:t>
      </w:r>
      <w:r w:rsidR="0060645F">
        <w:t>“</w:t>
      </w:r>
      <w:r w:rsidR="00805D2B">
        <w:t xml:space="preserve"> </w:t>
      </w:r>
    </w:p>
    <w:sectPr w:rsidR="00327EA2" w:rsidRPr="00327EA2" w:rsidSect="0054496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2"/>
    <w:rsid w:val="0004432D"/>
    <w:rsid w:val="00162AF1"/>
    <w:rsid w:val="001C36A9"/>
    <w:rsid w:val="00217000"/>
    <w:rsid w:val="0029281B"/>
    <w:rsid w:val="0031412F"/>
    <w:rsid w:val="00327EA2"/>
    <w:rsid w:val="003B3A75"/>
    <w:rsid w:val="003C063A"/>
    <w:rsid w:val="005126D9"/>
    <w:rsid w:val="0054496B"/>
    <w:rsid w:val="005D7608"/>
    <w:rsid w:val="0060645F"/>
    <w:rsid w:val="00640276"/>
    <w:rsid w:val="006976EB"/>
    <w:rsid w:val="00724BAA"/>
    <w:rsid w:val="00777078"/>
    <w:rsid w:val="00805D2B"/>
    <w:rsid w:val="0084082A"/>
    <w:rsid w:val="00845BDF"/>
    <w:rsid w:val="009064E6"/>
    <w:rsid w:val="00922DB1"/>
    <w:rsid w:val="0093370B"/>
    <w:rsid w:val="009453B4"/>
    <w:rsid w:val="009527DB"/>
    <w:rsid w:val="009B1896"/>
    <w:rsid w:val="00A45124"/>
    <w:rsid w:val="00AD15DD"/>
    <w:rsid w:val="00AE3A78"/>
    <w:rsid w:val="00B1336A"/>
    <w:rsid w:val="00B757D9"/>
    <w:rsid w:val="00BD0464"/>
    <w:rsid w:val="00C03A2F"/>
    <w:rsid w:val="00C50E3F"/>
    <w:rsid w:val="00C51186"/>
    <w:rsid w:val="00C67367"/>
    <w:rsid w:val="00D50BD4"/>
    <w:rsid w:val="00E11989"/>
    <w:rsid w:val="00F5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9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number">
    <w:name w:val="versenumber"/>
    <w:basedOn w:val="Absatz-Standardschriftart"/>
    <w:rsid w:val="00A45124"/>
  </w:style>
  <w:style w:type="character" w:styleId="Hyperlink">
    <w:name w:val="Hyperlink"/>
    <w:basedOn w:val="Absatz-Standardschriftart"/>
    <w:uiPriority w:val="99"/>
    <w:semiHidden/>
    <w:unhideWhenUsed/>
    <w:rsid w:val="00A45124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54496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49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49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9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number">
    <w:name w:val="versenumber"/>
    <w:basedOn w:val="Absatz-Standardschriftart"/>
    <w:rsid w:val="00A45124"/>
  </w:style>
  <w:style w:type="character" w:styleId="Hyperlink">
    <w:name w:val="Hyperlink"/>
    <w:basedOn w:val="Absatz-Standardschriftart"/>
    <w:uiPriority w:val="99"/>
    <w:semiHidden/>
    <w:unhideWhenUsed/>
    <w:rsid w:val="00A45124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54496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49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49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83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Regensburg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Sausner</dc:creator>
  <cp:lastModifiedBy>Winterlich Katharina</cp:lastModifiedBy>
  <cp:revision>2</cp:revision>
  <dcterms:created xsi:type="dcterms:W3CDTF">2017-02-14T09:34:00Z</dcterms:created>
  <dcterms:modified xsi:type="dcterms:W3CDTF">2017-02-14T09:34:00Z</dcterms:modified>
</cp:coreProperties>
</file>